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C12EFE" w14:textId="77777777" w:rsidR="00862009" w:rsidRDefault="00862009">
      <w:pPr>
        <w:pStyle w:val="Textoindependiente"/>
        <w:spacing w:before="72" w:after="1"/>
        <w:rPr>
          <w:rFonts w:ascii="Times New Roman"/>
          <w:sz w:val="20"/>
        </w:rPr>
      </w:pPr>
    </w:p>
    <w:tbl>
      <w:tblPr>
        <w:tblStyle w:val="TableNormal"/>
        <w:tblW w:w="0" w:type="auto"/>
        <w:tblInd w:w="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13"/>
        <w:gridCol w:w="2849"/>
        <w:gridCol w:w="1877"/>
        <w:gridCol w:w="1720"/>
      </w:tblGrid>
      <w:tr w:rsidR="00862009" w14:paraId="0A9BC273" w14:textId="77777777">
        <w:trPr>
          <w:trHeight w:val="342"/>
        </w:trPr>
        <w:tc>
          <w:tcPr>
            <w:tcW w:w="9259" w:type="dxa"/>
            <w:gridSpan w:val="4"/>
          </w:tcPr>
          <w:p w14:paraId="7C34A49B" w14:textId="77777777" w:rsidR="00862009" w:rsidRDefault="00BF06C5">
            <w:pPr>
              <w:pStyle w:val="TableParagraph"/>
              <w:spacing w:line="292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No</w:t>
            </w:r>
          </w:p>
        </w:tc>
      </w:tr>
      <w:tr w:rsidR="00862009" w14:paraId="7A1A9012" w14:textId="77777777">
        <w:trPr>
          <w:trHeight w:val="486"/>
        </w:trPr>
        <w:tc>
          <w:tcPr>
            <w:tcW w:w="9259" w:type="dxa"/>
            <w:gridSpan w:val="4"/>
          </w:tcPr>
          <w:p w14:paraId="147F7E3C" w14:textId="77777777" w:rsidR="00862009" w:rsidRDefault="00BF06C5">
            <w:pPr>
              <w:pStyle w:val="TableParagraph"/>
              <w:spacing w:before="73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NOMBRE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DEL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COMITÉ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REUNIÓN:</w:t>
            </w:r>
            <w:r>
              <w:rPr>
                <w:b/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DESARRORRO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CURRICULAR</w:t>
            </w:r>
          </w:p>
        </w:tc>
      </w:tr>
      <w:tr w:rsidR="00862009" w14:paraId="3795689A" w14:textId="77777777">
        <w:trPr>
          <w:trHeight w:val="743"/>
        </w:trPr>
        <w:tc>
          <w:tcPr>
            <w:tcW w:w="2813" w:type="dxa"/>
          </w:tcPr>
          <w:p w14:paraId="6815FF4B" w14:textId="77777777" w:rsidR="00862009" w:rsidRDefault="00BF06C5">
            <w:pPr>
              <w:pStyle w:val="TableParagraph"/>
              <w:spacing w:before="20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CIUDAD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FECHA:</w:t>
            </w:r>
          </w:p>
        </w:tc>
        <w:tc>
          <w:tcPr>
            <w:tcW w:w="2849" w:type="dxa"/>
          </w:tcPr>
          <w:p w14:paraId="2EEFCAB8" w14:textId="0C3458EA" w:rsidR="00862009" w:rsidRDefault="00BF06C5">
            <w:pPr>
              <w:pStyle w:val="TableParagraph"/>
              <w:spacing w:before="203"/>
              <w:ind w:left="108"/>
              <w:rPr>
                <w:sz w:val="24"/>
              </w:rPr>
            </w:pPr>
            <w:r>
              <w:rPr>
                <w:sz w:val="24"/>
              </w:rPr>
              <w:t>Cali,</w:t>
            </w:r>
            <w:r>
              <w:rPr>
                <w:spacing w:val="-1"/>
                <w:sz w:val="24"/>
              </w:rPr>
              <w:t xml:space="preserve"> </w:t>
            </w:r>
            <w:r w:rsidR="00CB1468">
              <w:rPr>
                <w:sz w:val="24"/>
              </w:rPr>
              <w:t>6</w:t>
            </w:r>
            <w:r>
              <w:rPr>
                <w:sz w:val="24"/>
              </w:rPr>
              <w:t xml:space="preserve"> ju</w:t>
            </w:r>
            <w:r w:rsidR="00CB1468">
              <w:rPr>
                <w:sz w:val="24"/>
              </w:rPr>
              <w:t>l</w:t>
            </w:r>
            <w:r>
              <w:rPr>
                <w:sz w:val="24"/>
              </w:rPr>
              <w:t>io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2026</w:t>
            </w:r>
          </w:p>
        </w:tc>
        <w:tc>
          <w:tcPr>
            <w:tcW w:w="1877" w:type="dxa"/>
          </w:tcPr>
          <w:p w14:paraId="4040D2F4" w14:textId="77777777" w:rsidR="00862009" w:rsidRDefault="00BF06C5">
            <w:pPr>
              <w:pStyle w:val="TableParagraph"/>
              <w:spacing w:line="29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INICIO:</w:t>
            </w:r>
          </w:p>
          <w:p w14:paraId="11E9B9E1" w14:textId="77777777" w:rsidR="00862009" w:rsidRDefault="00BF06C5">
            <w:pPr>
              <w:pStyle w:val="TableParagraph"/>
              <w:spacing w:before="43"/>
              <w:ind w:left="108"/>
              <w:rPr>
                <w:sz w:val="24"/>
              </w:rPr>
            </w:pPr>
            <w:r>
              <w:rPr>
                <w:sz w:val="24"/>
              </w:rPr>
              <w:t>08:00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am</w:t>
            </w:r>
          </w:p>
        </w:tc>
        <w:tc>
          <w:tcPr>
            <w:tcW w:w="1720" w:type="dxa"/>
          </w:tcPr>
          <w:p w14:paraId="4E8C9B0B" w14:textId="77777777" w:rsidR="00862009" w:rsidRDefault="00BF06C5">
            <w:pPr>
              <w:pStyle w:val="TableParagraph"/>
              <w:spacing w:line="292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FIN:</w:t>
            </w:r>
          </w:p>
          <w:p w14:paraId="0324D894" w14:textId="77777777" w:rsidR="00862009" w:rsidRDefault="00BF06C5">
            <w:pPr>
              <w:pStyle w:val="TableParagraph"/>
              <w:spacing w:before="43"/>
              <w:ind w:left="106"/>
              <w:rPr>
                <w:sz w:val="24"/>
              </w:rPr>
            </w:pPr>
            <w:r>
              <w:rPr>
                <w:sz w:val="24"/>
              </w:rPr>
              <w:t>12:00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pm</w:t>
            </w:r>
          </w:p>
        </w:tc>
      </w:tr>
      <w:tr w:rsidR="00862009" w14:paraId="3C2A6F44" w14:textId="77777777">
        <w:trPr>
          <w:trHeight w:val="717"/>
        </w:trPr>
        <w:tc>
          <w:tcPr>
            <w:tcW w:w="2813" w:type="dxa"/>
          </w:tcPr>
          <w:p w14:paraId="79DAB6AF" w14:textId="77777777" w:rsidR="00862009" w:rsidRDefault="00BF06C5">
            <w:pPr>
              <w:pStyle w:val="TableParagraph"/>
              <w:spacing w:before="189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LUGAR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Y/O </w:t>
            </w:r>
            <w:r>
              <w:rPr>
                <w:b/>
                <w:spacing w:val="-2"/>
                <w:sz w:val="24"/>
              </w:rPr>
              <w:t>ENLACE:</w:t>
            </w:r>
          </w:p>
        </w:tc>
        <w:tc>
          <w:tcPr>
            <w:tcW w:w="2849" w:type="dxa"/>
          </w:tcPr>
          <w:p w14:paraId="569F4724" w14:textId="72A7F900" w:rsidR="00862009" w:rsidRDefault="00BF06C5">
            <w:pPr>
              <w:pStyle w:val="TableParagraph"/>
              <w:spacing w:before="21" w:line="276" w:lineRule="auto"/>
              <w:ind w:left="108" w:right="167"/>
              <w:rPr>
                <w:sz w:val="24"/>
              </w:rPr>
            </w:pPr>
            <w:r>
              <w:rPr>
                <w:sz w:val="24"/>
              </w:rPr>
              <w:t xml:space="preserve">Sala </w:t>
            </w:r>
            <w:r w:rsidR="00CB1468">
              <w:rPr>
                <w:sz w:val="24"/>
              </w:rPr>
              <w:t xml:space="preserve">204 Sena Sede </w:t>
            </w:r>
            <w:r w:rsidR="00B46C3A">
              <w:rPr>
                <w:sz w:val="24"/>
              </w:rPr>
              <w:t>Andrés</w:t>
            </w:r>
            <w:r w:rsidR="00CB1468">
              <w:rPr>
                <w:sz w:val="24"/>
              </w:rPr>
              <w:t xml:space="preserve"> </w:t>
            </w:r>
            <w:r w:rsidR="00B46C3A">
              <w:rPr>
                <w:sz w:val="24"/>
              </w:rPr>
              <w:t>Sanín</w:t>
            </w:r>
            <w:bookmarkStart w:id="0" w:name="_GoBack"/>
            <w:bookmarkEnd w:id="0"/>
          </w:p>
        </w:tc>
        <w:tc>
          <w:tcPr>
            <w:tcW w:w="3597" w:type="dxa"/>
            <w:gridSpan w:val="2"/>
          </w:tcPr>
          <w:p w14:paraId="37791BC0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862009" w14:paraId="537EEB4C" w14:textId="77777777">
        <w:trPr>
          <w:trHeight w:val="1305"/>
        </w:trPr>
        <w:tc>
          <w:tcPr>
            <w:tcW w:w="9259" w:type="dxa"/>
            <w:gridSpan w:val="4"/>
          </w:tcPr>
          <w:p w14:paraId="42FB475D" w14:textId="77777777" w:rsidR="00862009" w:rsidRDefault="00BF06C5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AGENDA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PUNTOS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PARA </w:t>
            </w:r>
            <w:r>
              <w:rPr>
                <w:b/>
                <w:spacing w:val="-2"/>
                <w:sz w:val="24"/>
              </w:rPr>
              <w:t>DESARROLLAR</w:t>
            </w:r>
          </w:p>
          <w:p w14:paraId="4785B112" w14:textId="60EBDD30" w:rsidR="00CB1468" w:rsidRDefault="00CB1468">
            <w:pPr>
              <w:pStyle w:val="TableParagraph"/>
              <w:numPr>
                <w:ilvl w:val="0"/>
                <w:numId w:val="3"/>
              </w:numPr>
              <w:tabs>
                <w:tab w:val="left" w:pos="827"/>
              </w:tabs>
              <w:spacing w:before="89"/>
              <w:ind w:right="657"/>
              <w:rPr>
                <w:sz w:val="24"/>
              </w:rPr>
            </w:pPr>
            <w:r>
              <w:rPr>
                <w:sz w:val="24"/>
              </w:rPr>
              <w:t>Participar en la jornada de desarrollo curricular citada por el coordinador Miguel Eduardo Caro.</w:t>
            </w:r>
          </w:p>
          <w:p w14:paraId="0BA83EF5" w14:textId="2EAD3097" w:rsidR="00CB1468" w:rsidRDefault="00CB1468">
            <w:pPr>
              <w:pStyle w:val="TableParagraph"/>
              <w:numPr>
                <w:ilvl w:val="0"/>
                <w:numId w:val="3"/>
              </w:numPr>
              <w:tabs>
                <w:tab w:val="left" w:pos="827"/>
              </w:tabs>
              <w:spacing w:before="89"/>
              <w:ind w:right="657"/>
              <w:rPr>
                <w:sz w:val="24"/>
              </w:rPr>
            </w:pPr>
            <w:r>
              <w:rPr>
                <w:sz w:val="24"/>
              </w:rPr>
              <w:t>Asistir a las actividades programadas en la semana de alistamiento por la subdirección del Centro y equipo primario.</w:t>
            </w:r>
          </w:p>
          <w:p w14:paraId="6F45F0E2" w14:textId="6B5B11A7" w:rsidR="00972490" w:rsidRPr="00972490" w:rsidRDefault="00972490" w:rsidP="00972490">
            <w:pPr>
              <w:pStyle w:val="Prrafodelista"/>
              <w:numPr>
                <w:ilvl w:val="0"/>
                <w:numId w:val="3"/>
              </w:numPr>
              <w:rPr>
                <w:sz w:val="24"/>
              </w:rPr>
            </w:pPr>
            <w:r w:rsidRPr="00972490">
              <w:rPr>
                <w:sz w:val="24"/>
              </w:rPr>
              <w:t>Asistir a las</w:t>
            </w:r>
            <w:r>
              <w:rPr>
                <w:sz w:val="24"/>
              </w:rPr>
              <w:t xml:space="preserve"> actividades programadas por el equipo grupo de </w:t>
            </w:r>
            <w:r w:rsidR="00B46C3A">
              <w:rPr>
                <w:sz w:val="24"/>
              </w:rPr>
              <w:t xml:space="preserve">bienestar </w:t>
            </w:r>
            <w:r w:rsidR="00B46C3A" w:rsidRPr="00972490">
              <w:rPr>
                <w:sz w:val="24"/>
              </w:rPr>
              <w:t>primario</w:t>
            </w:r>
            <w:r w:rsidRPr="00972490">
              <w:rPr>
                <w:sz w:val="24"/>
              </w:rPr>
              <w:t>.</w:t>
            </w:r>
          </w:p>
          <w:p w14:paraId="452DED78" w14:textId="77777777" w:rsidR="00972490" w:rsidRDefault="00972490" w:rsidP="00972490">
            <w:pPr>
              <w:pStyle w:val="TableParagraph"/>
              <w:tabs>
                <w:tab w:val="left" w:pos="827"/>
              </w:tabs>
              <w:spacing w:before="89"/>
              <w:ind w:left="827" w:right="657"/>
              <w:rPr>
                <w:sz w:val="24"/>
              </w:rPr>
            </w:pPr>
          </w:p>
          <w:p w14:paraId="018B2E61" w14:textId="5726016C" w:rsidR="00862009" w:rsidRPr="00CB1468" w:rsidRDefault="00862009" w:rsidP="00CB1468">
            <w:pPr>
              <w:pStyle w:val="TableParagraph"/>
              <w:tabs>
                <w:tab w:val="left" w:pos="826"/>
              </w:tabs>
              <w:spacing w:before="89"/>
              <w:ind w:left="467" w:right="657"/>
              <w:rPr>
                <w:sz w:val="24"/>
              </w:rPr>
            </w:pPr>
          </w:p>
        </w:tc>
      </w:tr>
      <w:tr w:rsidR="00862009" w14:paraId="0150B951" w14:textId="77777777">
        <w:trPr>
          <w:trHeight w:val="1684"/>
        </w:trPr>
        <w:tc>
          <w:tcPr>
            <w:tcW w:w="9259" w:type="dxa"/>
            <w:gridSpan w:val="4"/>
          </w:tcPr>
          <w:p w14:paraId="471594F5" w14:textId="77777777" w:rsidR="00862009" w:rsidRDefault="00BF06C5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OBJETIVO(S)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36AA9C89" w14:textId="7E07B854" w:rsidR="00CB1468" w:rsidRDefault="00CB1468" w:rsidP="00CB1468">
            <w:pPr>
              <w:pStyle w:val="TableParagraph"/>
              <w:numPr>
                <w:ilvl w:val="0"/>
                <w:numId w:val="4"/>
              </w:numPr>
              <w:spacing w:before="43" w:line="276" w:lineRule="auto"/>
              <w:ind w:right="208"/>
              <w:rPr>
                <w:spacing w:val="-4"/>
                <w:sz w:val="24"/>
              </w:rPr>
            </w:pPr>
            <w:r>
              <w:rPr>
                <w:spacing w:val="-4"/>
                <w:sz w:val="24"/>
              </w:rPr>
              <w:t xml:space="preserve">Conocer las metas y </w:t>
            </w:r>
            <w:r w:rsidR="00B46C3A">
              <w:rPr>
                <w:spacing w:val="-4"/>
                <w:sz w:val="24"/>
              </w:rPr>
              <w:t>estrategias</w:t>
            </w:r>
            <w:r>
              <w:rPr>
                <w:spacing w:val="-4"/>
                <w:sz w:val="24"/>
              </w:rPr>
              <w:t xml:space="preserve"> realizadas por la comunidad pedagógica del Centro De La </w:t>
            </w:r>
            <w:r w:rsidR="00B46C3A">
              <w:rPr>
                <w:spacing w:val="-4"/>
                <w:sz w:val="24"/>
              </w:rPr>
              <w:t>Construcción</w:t>
            </w:r>
            <w:r>
              <w:rPr>
                <w:spacing w:val="-4"/>
                <w:sz w:val="24"/>
              </w:rPr>
              <w:t xml:space="preserve"> bajo la dirección de la subdirectora Beatriz Cobo.</w:t>
            </w:r>
          </w:p>
          <w:p w14:paraId="220051D9" w14:textId="2BBC9BE7" w:rsidR="00862009" w:rsidRPr="00CB1468" w:rsidRDefault="00CB1468" w:rsidP="00CB1468">
            <w:pPr>
              <w:pStyle w:val="TableParagraph"/>
              <w:numPr>
                <w:ilvl w:val="0"/>
                <w:numId w:val="4"/>
              </w:numPr>
              <w:spacing w:before="43" w:line="276" w:lineRule="auto"/>
              <w:ind w:right="208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Revisar las agendas de los instructores contratados por la formación regular para el </w:t>
            </w:r>
            <w:r w:rsidR="00B46C3A">
              <w:rPr>
                <w:spacing w:val="-4"/>
                <w:sz w:val="24"/>
              </w:rPr>
              <w:t>periodo</w:t>
            </w:r>
            <w:r>
              <w:rPr>
                <w:spacing w:val="-4"/>
                <w:sz w:val="24"/>
              </w:rPr>
              <w:t xml:space="preserve"> del mes de Julio</w:t>
            </w:r>
          </w:p>
        </w:tc>
      </w:tr>
      <w:tr w:rsidR="00862009" w14:paraId="4C931BB5" w14:textId="77777777">
        <w:trPr>
          <w:trHeight w:val="337"/>
        </w:trPr>
        <w:tc>
          <w:tcPr>
            <w:tcW w:w="9259" w:type="dxa"/>
            <w:gridSpan w:val="4"/>
          </w:tcPr>
          <w:p w14:paraId="10E216D8" w14:textId="77777777" w:rsidR="00862009" w:rsidRDefault="00BF06C5">
            <w:pPr>
              <w:pStyle w:val="TableParagraph"/>
              <w:spacing w:line="292" w:lineRule="exact"/>
              <w:ind w:left="11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DESARROLLO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LA </w:t>
            </w:r>
            <w:r>
              <w:rPr>
                <w:b/>
                <w:spacing w:val="-2"/>
                <w:sz w:val="24"/>
              </w:rPr>
              <w:t>REUNIÓN</w:t>
            </w:r>
          </w:p>
        </w:tc>
      </w:tr>
      <w:tr w:rsidR="00862009" w14:paraId="63CDE38B" w14:textId="77777777">
        <w:trPr>
          <w:trHeight w:val="6401"/>
        </w:trPr>
        <w:tc>
          <w:tcPr>
            <w:tcW w:w="9259" w:type="dxa"/>
            <w:gridSpan w:val="4"/>
          </w:tcPr>
          <w:p w14:paraId="429ADFC9" w14:textId="00527816" w:rsidR="00862009" w:rsidRDefault="00BF06C5">
            <w:pPr>
              <w:pStyle w:val="TableParagraph"/>
              <w:spacing w:line="276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La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reunión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Desarrollo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Curricular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inició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08:00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a.m.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-6"/>
                <w:sz w:val="24"/>
              </w:rPr>
              <w:t xml:space="preserve"> </w:t>
            </w:r>
            <w:r w:rsidR="00CB1468">
              <w:rPr>
                <w:sz w:val="24"/>
              </w:rPr>
              <w:t xml:space="preserve">el ambiente 204 de la sede </w:t>
            </w:r>
            <w:r w:rsidR="00972490">
              <w:rPr>
                <w:sz w:val="24"/>
              </w:rPr>
              <w:t>Andrés</w:t>
            </w:r>
            <w:r w:rsidR="00CB1468">
              <w:rPr>
                <w:sz w:val="24"/>
              </w:rPr>
              <w:t xml:space="preserve"> </w:t>
            </w:r>
            <w:r w:rsidR="00972490">
              <w:rPr>
                <w:sz w:val="24"/>
              </w:rPr>
              <w:t>Sanín</w:t>
            </w:r>
            <w:r w:rsidR="00CB1468">
              <w:rPr>
                <w:sz w:val="24"/>
              </w:rPr>
              <w:t xml:space="preserve"> con la participación de toda la comunidad educativa del Centro De La </w:t>
            </w:r>
            <w:r w:rsidR="00972490">
              <w:rPr>
                <w:sz w:val="24"/>
              </w:rPr>
              <w:t>Construcción</w:t>
            </w:r>
            <w:r w:rsidR="00CB1468">
              <w:rPr>
                <w:sz w:val="24"/>
              </w:rPr>
              <w:t xml:space="preserve"> y donde </w:t>
            </w:r>
            <w:r w:rsidR="00955AD5">
              <w:rPr>
                <w:sz w:val="24"/>
              </w:rPr>
              <w:t xml:space="preserve">los instructores de </w:t>
            </w:r>
            <w:r w:rsidR="00972490">
              <w:rPr>
                <w:sz w:val="24"/>
              </w:rPr>
              <w:t>Campesina</w:t>
            </w:r>
            <w:r w:rsidR="00955AD5">
              <w:rPr>
                <w:sz w:val="24"/>
              </w:rPr>
              <w:t xml:space="preserve"> – </w:t>
            </w:r>
            <w:r w:rsidR="00972490">
              <w:rPr>
                <w:sz w:val="24"/>
              </w:rPr>
              <w:t>E</w:t>
            </w:r>
            <w:r w:rsidR="00972490">
              <w:rPr>
                <w:spacing w:val="-7"/>
                <w:sz w:val="24"/>
              </w:rPr>
              <w:t>conomía</w:t>
            </w:r>
            <w:r w:rsidR="00955AD5">
              <w:rPr>
                <w:spacing w:val="-7"/>
                <w:sz w:val="24"/>
              </w:rPr>
              <w:t xml:space="preserve"> Popular y formación </w:t>
            </w:r>
            <w:r w:rsidR="00972490">
              <w:rPr>
                <w:spacing w:val="-7"/>
                <w:sz w:val="24"/>
              </w:rPr>
              <w:t>complementaría</w:t>
            </w:r>
            <w:r w:rsidR="00955AD5">
              <w:rPr>
                <w:spacing w:val="-7"/>
                <w:sz w:val="24"/>
              </w:rPr>
              <w:t xml:space="preserve"> fueron citados por el coordinador Miguel Eduardo Caro para hacer parte de la jornada programada por la subdirección del Centro.</w:t>
            </w:r>
          </w:p>
          <w:p w14:paraId="4A87E8E7" w14:textId="77777777" w:rsidR="00862009" w:rsidRDefault="00BF06C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Durante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jornada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evidenció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el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desarrollo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siguientes</w:t>
            </w:r>
            <w:r>
              <w:rPr>
                <w:spacing w:val="-2"/>
                <w:sz w:val="24"/>
              </w:rPr>
              <w:t xml:space="preserve"> actividades:</w:t>
            </w:r>
          </w:p>
          <w:p w14:paraId="5AFEB950" w14:textId="1D0B6D44" w:rsidR="00862009" w:rsidRDefault="00955AD5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42" w:line="276" w:lineRule="auto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Se inicio la jornada con la intervención de la subdirectora Beatriz E. Cobo; en </w:t>
            </w:r>
            <w:r w:rsidR="00972490">
              <w:rPr>
                <w:sz w:val="24"/>
              </w:rPr>
              <w:t>ella,</w:t>
            </w:r>
            <w:r>
              <w:rPr>
                <w:sz w:val="24"/>
              </w:rPr>
              <w:t xml:space="preserve"> la subdirectora presento a la comunidad un informe de </w:t>
            </w:r>
            <w:r w:rsidR="00972490">
              <w:rPr>
                <w:sz w:val="24"/>
              </w:rPr>
              <w:t>la gestión realizada</w:t>
            </w:r>
            <w:r>
              <w:rPr>
                <w:sz w:val="24"/>
              </w:rPr>
              <w:t xml:space="preserve"> a la fecha e invitando a todo el cuerpo de instructores a seguir participando activamente para el logro de los objetivos y metas trazadas para la presente vigencia.</w:t>
            </w:r>
          </w:p>
          <w:p w14:paraId="5A6B8592" w14:textId="77777777" w:rsidR="00972490" w:rsidRDefault="00972490" w:rsidP="00972490">
            <w:pPr>
              <w:pStyle w:val="TableParagraph"/>
              <w:tabs>
                <w:tab w:val="left" w:pos="827"/>
              </w:tabs>
              <w:spacing w:before="42" w:line="276" w:lineRule="auto"/>
              <w:ind w:left="827" w:right="98"/>
              <w:rPr>
                <w:sz w:val="24"/>
              </w:rPr>
            </w:pPr>
          </w:p>
          <w:p w14:paraId="1C85F042" w14:textId="3BEE696D" w:rsidR="00972490" w:rsidRDefault="00972490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42" w:line="276" w:lineRule="auto"/>
              <w:ind w:right="98"/>
              <w:jc w:val="both"/>
              <w:rPr>
                <w:sz w:val="24"/>
              </w:rPr>
            </w:pPr>
            <w:r>
              <w:t xml:space="preserve">Cumplir con los lineamientos del Sistema Integrado de Gestión y el Sistema de Seguridad de Salud se participó en la jornada de capacitación suministrada por el grupo de bienestar del aprendiz. </w:t>
            </w:r>
          </w:p>
          <w:p w14:paraId="2A4CABEB" w14:textId="6FB0CEF7" w:rsidR="00955AD5" w:rsidRDefault="00955AD5" w:rsidP="00955AD5">
            <w:pPr>
              <w:pStyle w:val="TableParagraph"/>
              <w:tabs>
                <w:tab w:val="left" w:pos="827"/>
              </w:tabs>
              <w:spacing w:before="42" w:line="276" w:lineRule="auto"/>
              <w:ind w:left="827" w:right="98"/>
              <w:rPr>
                <w:sz w:val="24"/>
              </w:rPr>
            </w:pPr>
          </w:p>
          <w:p w14:paraId="79181244" w14:textId="2A785591" w:rsidR="00862009" w:rsidRDefault="00BF06C5" w:rsidP="00775786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6" w:lineRule="auto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El </w:t>
            </w:r>
            <w:r w:rsidR="00955AD5">
              <w:rPr>
                <w:sz w:val="24"/>
              </w:rPr>
              <w:t xml:space="preserve">coordinador Miguel </w:t>
            </w:r>
            <w:proofErr w:type="spellStart"/>
            <w:proofErr w:type="gramStart"/>
            <w:r w:rsidR="00955AD5">
              <w:rPr>
                <w:sz w:val="24"/>
              </w:rPr>
              <w:t>E.Caro</w:t>
            </w:r>
            <w:proofErr w:type="spellEnd"/>
            <w:proofErr w:type="gramEnd"/>
            <w:r w:rsidR="00955AD5">
              <w:rPr>
                <w:sz w:val="24"/>
              </w:rPr>
              <w:t xml:space="preserve">. solicitó a los instructores de formación complementaria y de contratación regular para actualizar el archivo de desplazamientos del mes de Julio con el fin de informar a </w:t>
            </w:r>
            <w:r w:rsidR="00972490">
              <w:rPr>
                <w:sz w:val="24"/>
              </w:rPr>
              <w:t>administración</w:t>
            </w:r>
            <w:r w:rsidR="00955AD5">
              <w:rPr>
                <w:sz w:val="24"/>
              </w:rPr>
              <w:t xml:space="preserve"> educativa y específicamente a los funcionarios encargados de gestionar las comisiones</w:t>
            </w:r>
            <w:r w:rsidR="00775786">
              <w:rPr>
                <w:sz w:val="24"/>
              </w:rPr>
              <w:t xml:space="preserve">. Una vez actualizado el archivo se indicó para que se </w:t>
            </w:r>
            <w:r w:rsidR="00972490">
              <w:rPr>
                <w:sz w:val="24"/>
              </w:rPr>
              <w:t>continuará</w:t>
            </w:r>
            <w:r w:rsidR="00775786">
              <w:rPr>
                <w:sz w:val="24"/>
              </w:rPr>
              <w:t xml:space="preserve"> en la participación con la agenda de la mañana.</w:t>
            </w:r>
            <w:r w:rsidR="00955AD5" w:rsidRPr="00775786">
              <w:rPr>
                <w:sz w:val="24"/>
              </w:rPr>
              <w:t xml:space="preserve"> </w:t>
            </w:r>
          </w:p>
          <w:p w14:paraId="11E84E0E" w14:textId="77777777" w:rsidR="00775786" w:rsidRDefault="00775786" w:rsidP="00775786">
            <w:pPr>
              <w:pStyle w:val="Prrafodelista"/>
              <w:rPr>
                <w:sz w:val="24"/>
              </w:rPr>
            </w:pPr>
          </w:p>
          <w:p w14:paraId="6136E47C" w14:textId="77777777" w:rsidR="00775786" w:rsidRPr="00775786" w:rsidRDefault="00775786" w:rsidP="00775786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8"/>
              <w:jc w:val="both"/>
              <w:rPr>
                <w:sz w:val="24"/>
              </w:rPr>
            </w:pPr>
          </w:p>
          <w:p w14:paraId="38B07038" w14:textId="2A4F3524" w:rsidR="00862009" w:rsidRPr="00775786" w:rsidRDefault="00775786" w:rsidP="00775786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line="276" w:lineRule="auto"/>
              <w:ind w:right="104"/>
              <w:jc w:val="both"/>
              <w:rPr>
                <w:sz w:val="24"/>
              </w:rPr>
            </w:pPr>
            <w:r>
              <w:rPr>
                <w:sz w:val="24"/>
              </w:rPr>
              <w:t>Siendo las 12 m se termina la sesión de la mañana y los instructores que tienen formación en cursos complementarias se desplazan a su formación habitual y los demás continúan participando en la agenda de la jornada de la tarde.</w:t>
            </w:r>
          </w:p>
        </w:tc>
      </w:tr>
      <w:tr w:rsidR="00955AD5" w14:paraId="56C86124" w14:textId="77777777">
        <w:trPr>
          <w:trHeight w:val="6401"/>
        </w:trPr>
        <w:tc>
          <w:tcPr>
            <w:tcW w:w="9259" w:type="dxa"/>
            <w:gridSpan w:val="4"/>
          </w:tcPr>
          <w:p w14:paraId="62552210" w14:textId="77777777" w:rsidR="00955AD5" w:rsidRDefault="00775786" w:rsidP="00775786">
            <w:pPr>
              <w:pStyle w:val="TableParagraph"/>
              <w:spacing w:line="276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        CONCLUSIONES:</w:t>
            </w:r>
          </w:p>
          <w:p w14:paraId="6FF2F5B0" w14:textId="14F4A469" w:rsidR="00775786" w:rsidRDefault="00775786" w:rsidP="00775786">
            <w:pPr>
              <w:pStyle w:val="TableParagraph"/>
              <w:spacing w:line="276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Los instructores se informan de los temas en los que está trabajando la comunidad educativa bajo las orientaciones de la subdirectora en aspectos como: Mujeres imparables, construcción de embarcaciones con la participación de los diferentes centros, presupuestos asignados al Centro para la ejecución de proyectos de economía popular, </w:t>
            </w:r>
            <w:proofErr w:type="spellStart"/>
            <w:r>
              <w:rPr>
                <w:sz w:val="24"/>
              </w:rPr>
              <w:t>Campesena</w:t>
            </w:r>
            <w:proofErr w:type="spellEnd"/>
            <w:r>
              <w:rPr>
                <w:sz w:val="24"/>
              </w:rPr>
              <w:t>, metas en la formación titulada del Centro</w:t>
            </w:r>
            <w:r w:rsidR="00B47656">
              <w:rPr>
                <w:sz w:val="24"/>
              </w:rPr>
              <w:t>.</w:t>
            </w:r>
          </w:p>
        </w:tc>
      </w:tr>
    </w:tbl>
    <w:p w14:paraId="6C9F251C" w14:textId="77777777" w:rsidR="00862009" w:rsidRDefault="00862009">
      <w:pPr>
        <w:pStyle w:val="TableParagraph"/>
        <w:jc w:val="both"/>
        <w:rPr>
          <w:sz w:val="24"/>
        </w:rPr>
        <w:sectPr w:rsidR="00862009">
          <w:headerReference w:type="even" r:id="rId7"/>
          <w:headerReference w:type="default" r:id="rId8"/>
          <w:footerReference w:type="even" r:id="rId9"/>
          <w:footerReference w:type="default" r:id="rId10"/>
          <w:type w:val="continuous"/>
          <w:pgSz w:w="12240" w:h="15840"/>
          <w:pgMar w:top="1680" w:right="1080" w:bottom="1580" w:left="1800" w:header="714" w:footer="1387" w:gutter="0"/>
          <w:pgNumType w:start="1"/>
          <w:cols w:space="720"/>
        </w:sectPr>
      </w:pPr>
    </w:p>
    <w:p w14:paraId="40519FA1" w14:textId="77777777" w:rsidR="00862009" w:rsidRDefault="00862009">
      <w:pPr>
        <w:pStyle w:val="TableParagraph"/>
        <w:jc w:val="center"/>
        <w:rPr>
          <w:b/>
          <w:sz w:val="24"/>
        </w:rPr>
        <w:sectPr w:rsidR="00862009">
          <w:type w:val="continuous"/>
          <w:pgSz w:w="12240" w:h="15840"/>
          <w:pgMar w:top="1680" w:right="1080" w:bottom="1340" w:left="1800" w:header="708" w:footer="1154" w:gutter="0"/>
          <w:cols w:space="720"/>
        </w:sectPr>
      </w:pPr>
    </w:p>
    <w:p w14:paraId="1665CAE4" w14:textId="3C8EA434" w:rsidR="00862009" w:rsidRDefault="00B47656">
      <w:pPr>
        <w:ind w:left="38" w:right="-15"/>
        <w:rPr>
          <w:rFonts w:ascii="Times New Roman"/>
          <w:sz w:val="20"/>
        </w:rPr>
      </w:pPr>
      <w:r w:rsidRPr="00B47656">
        <w:rPr>
          <w:rFonts w:ascii="Times New Roman"/>
          <w:noProof/>
          <w:sz w:val="20"/>
          <w:lang w:val="es-CO" w:eastAsia="es-CO"/>
        </w:rPr>
        <w:lastRenderedPageBreak/>
        <w:drawing>
          <wp:inline distT="0" distB="0" distL="0" distR="0" wp14:anchorId="7C37E909" wp14:editId="2DDB9D8F">
            <wp:extent cx="3884706" cy="2095500"/>
            <wp:effectExtent l="0" t="0" r="190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0596" cy="2098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72958" w14:textId="77777777" w:rsidR="00862009" w:rsidRDefault="00862009">
      <w:pPr>
        <w:rPr>
          <w:rFonts w:ascii="Times New Roman"/>
          <w:sz w:val="20"/>
        </w:rPr>
      </w:pPr>
    </w:p>
    <w:p w14:paraId="30776FC8" w14:textId="77777777" w:rsidR="00B47656" w:rsidRDefault="00B47656">
      <w:pPr>
        <w:rPr>
          <w:rFonts w:ascii="Times New Roman"/>
          <w:sz w:val="20"/>
        </w:rPr>
      </w:pPr>
    </w:p>
    <w:p w14:paraId="5A2559C7" w14:textId="256AACDF" w:rsidR="00B47656" w:rsidRDefault="00B47656">
      <w:pPr>
        <w:rPr>
          <w:rFonts w:ascii="Times New Roman"/>
          <w:sz w:val="20"/>
        </w:rPr>
        <w:sectPr w:rsidR="00B47656">
          <w:pgSz w:w="12240" w:h="15840"/>
          <w:pgMar w:top="1680" w:right="1080" w:bottom="1580" w:left="1800" w:header="714" w:footer="1387" w:gutter="0"/>
          <w:cols w:space="720"/>
        </w:sectPr>
      </w:pPr>
      <w:r w:rsidRPr="00B47656">
        <w:rPr>
          <w:rFonts w:ascii="Times New Roman"/>
          <w:noProof/>
          <w:sz w:val="20"/>
          <w:lang w:val="es-CO" w:eastAsia="es-CO"/>
        </w:rPr>
        <w:drawing>
          <wp:inline distT="0" distB="0" distL="0" distR="0" wp14:anchorId="0876B2C5" wp14:editId="1DF7718A">
            <wp:extent cx="3933220" cy="2453640"/>
            <wp:effectExtent l="0" t="0" r="0" b="381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34587" cy="245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7656">
        <w:rPr>
          <w:rFonts w:ascii="Times New Roman"/>
          <w:noProof/>
          <w:sz w:val="20"/>
          <w:lang w:val="es-CO" w:eastAsia="es-CO"/>
        </w:rPr>
        <w:drawing>
          <wp:inline distT="0" distB="0" distL="0" distR="0" wp14:anchorId="568BBA35" wp14:editId="05AACA3A">
            <wp:extent cx="4084122" cy="2620645"/>
            <wp:effectExtent l="0" t="0" r="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9624" cy="26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0" w:type="auto"/>
        <w:tblInd w:w="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20"/>
        <w:gridCol w:w="1911"/>
        <w:gridCol w:w="1419"/>
        <w:gridCol w:w="1998"/>
        <w:gridCol w:w="2014"/>
      </w:tblGrid>
      <w:tr w:rsidR="00862009" w14:paraId="134442F2" w14:textId="77777777">
        <w:trPr>
          <w:trHeight w:val="1345"/>
        </w:trPr>
        <w:tc>
          <w:tcPr>
            <w:tcW w:w="9262" w:type="dxa"/>
            <w:gridSpan w:val="5"/>
          </w:tcPr>
          <w:p w14:paraId="65F21609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862009" w14:paraId="4C429C67" w14:textId="77777777">
        <w:trPr>
          <w:trHeight w:val="1012"/>
        </w:trPr>
        <w:tc>
          <w:tcPr>
            <w:tcW w:w="1920" w:type="dxa"/>
          </w:tcPr>
          <w:p w14:paraId="3CC8F211" w14:textId="77777777" w:rsidR="00862009" w:rsidRDefault="00BF06C5">
            <w:pPr>
              <w:pStyle w:val="TableParagraph"/>
              <w:spacing w:before="1"/>
              <w:ind w:left="510"/>
              <w:rPr>
                <w:sz w:val="24"/>
              </w:rPr>
            </w:pPr>
            <w:r>
              <w:rPr>
                <w:spacing w:val="-2"/>
                <w:sz w:val="24"/>
              </w:rPr>
              <w:t>NOMBRE</w:t>
            </w:r>
          </w:p>
        </w:tc>
        <w:tc>
          <w:tcPr>
            <w:tcW w:w="1911" w:type="dxa"/>
          </w:tcPr>
          <w:p w14:paraId="03FB39D7" w14:textId="77777777" w:rsidR="00862009" w:rsidRDefault="00BF06C5">
            <w:pPr>
              <w:pStyle w:val="TableParagraph"/>
              <w:spacing w:before="1" w:line="276" w:lineRule="auto"/>
              <w:ind w:left="482" w:right="194" w:hanging="279"/>
              <w:rPr>
                <w:sz w:val="24"/>
              </w:rPr>
            </w:pPr>
            <w:r>
              <w:rPr>
                <w:spacing w:val="-2"/>
                <w:sz w:val="24"/>
              </w:rPr>
              <w:t>DEPENDENCIA/ EMPRESA</w:t>
            </w:r>
          </w:p>
        </w:tc>
        <w:tc>
          <w:tcPr>
            <w:tcW w:w="1419" w:type="dxa"/>
          </w:tcPr>
          <w:p w14:paraId="57E6A167" w14:textId="77777777" w:rsidR="00862009" w:rsidRDefault="00BF06C5">
            <w:pPr>
              <w:pStyle w:val="TableParagraph"/>
              <w:spacing w:before="1" w:line="276" w:lineRule="auto"/>
              <w:ind w:left="347" w:right="230" w:hanging="106"/>
              <w:rPr>
                <w:sz w:val="24"/>
              </w:rPr>
            </w:pPr>
            <w:r>
              <w:rPr>
                <w:spacing w:val="-2"/>
                <w:sz w:val="24"/>
              </w:rPr>
              <w:t>APRUEBA (SI/NO)</w:t>
            </w:r>
          </w:p>
        </w:tc>
        <w:tc>
          <w:tcPr>
            <w:tcW w:w="1998" w:type="dxa"/>
          </w:tcPr>
          <w:p w14:paraId="45CAE461" w14:textId="77777777" w:rsidR="00862009" w:rsidRDefault="00BF06C5">
            <w:pPr>
              <w:pStyle w:val="TableParagraph"/>
              <w:spacing w:before="1"/>
              <w:ind w:left="285"/>
              <w:rPr>
                <w:sz w:val="24"/>
              </w:rPr>
            </w:pPr>
            <w:r>
              <w:rPr>
                <w:spacing w:val="-2"/>
                <w:sz w:val="24"/>
              </w:rPr>
              <w:t>OBSERVACIÓN</w:t>
            </w:r>
          </w:p>
        </w:tc>
        <w:tc>
          <w:tcPr>
            <w:tcW w:w="2014" w:type="dxa"/>
          </w:tcPr>
          <w:p w14:paraId="13A82FAA" w14:textId="77777777" w:rsidR="00862009" w:rsidRDefault="00BF06C5">
            <w:pPr>
              <w:pStyle w:val="TableParagraph"/>
              <w:spacing w:before="1" w:line="276" w:lineRule="auto"/>
              <w:ind w:left="243" w:firstLine="331"/>
              <w:rPr>
                <w:sz w:val="24"/>
              </w:rPr>
            </w:pPr>
            <w:r>
              <w:rPr>
                <w:sz w:val="24"/>
              </w:rPr>
              <w:t xml:space="preserve">FIRMA O </w:t>
            </w:r>
            <w:r>
              <w:rPr>
                <w:spacing w:val="-2"/>
                <w:sz w:val="24"/>
              </w:rPr>
              <w:t>PARTICIPACIÓN</w:t>
            </w:r>
          </w:p>
          <w:p w14:paraId="363938BE" w14:textId="77777777" w:rsidR="00862009" w:rsidRDefault="00BF06C5">
            <w:pPr>
              <w:pStyle w:val="TableParagraph"/>
              <w:spacing w:line="291" w:lineRule="exact"/>
              <w:ind w:left="586"/>
              <w:rPr>
                <w:sz w:val="24"/>
              </w:rPr>
            </w:pPr>
            <w:r>
              <w:rPr>
                <w:spacing w:val="-2"/>
                <w:sz w:val="24"/>
              </w:rPr>
              <w:t>VIRTUAL</w:t>
            </w:r>
          </w:p>
        </w:tc>
      </w:tr>
      <w:tr w:rsidR="00862009" w14:paraId="5F556A04" w14:textId="77777777">
        <w:trPr>
          <w:trHeight w:val="335"/>
        </w:trPr>
        <w:tc>
          <w:tcPr>
            <w:tcW w:w="1920" w:type="dxa"/>
          </w:tcPr>
          <w:p w14:paraId="3276EAEB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911" w:type="dxa"/>
          </w:tcPr>
          <w:p w14:paraId="171F0880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419" w:type="dxa"/>
          </w:tcPr>
          <w:p w14:paraId="1C95C2C9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998" w:type="dxa"/>
          </w:tcPr>
          <w:p w14:paraId="385E59E9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2014" w:type="dxa"/>
          </w:tcPr>
          <w:p w14:paraId="16ABFEA9" w14:textId="77777777" w:rsidR="00862009" w:rsidRDefault="00862009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862009" w14:paraId="29A8D2FC" w14:textId="77777777">
        <w:trPr>
          <w:trHeight w:val="1802"/>
        </w:trPr>
        <w:tc>
          <w:tcPr>
            <w:tcW w:w="9262" w:type="dxa"/>
            <w:gridSpan w:val="5"/>
          </w:tcPr>
          <w:p w14:paraId="6AD10660" w14:textId="77777777" w:rsidR="00862009" w:rsidRDefault="00862009">
            <w:pPr>
              <w:pStyle w:val="TableParagraph"/>
              <w:spacing w:before="62"/>
              <w:rPr>
                <w:rFonts w:ascii="Times New Roman"/>
                <w:sz w:val="24"/>
              </w:rPr>
            </w:pPr>
          </w:p>
          <w:p w14:paraId="6FEE726E" w14:textId="77777777" w:rsidR="00862009" w:rsidRDefault="00BF06C5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acuerdo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Ley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1581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2012,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Protección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Datos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Personales,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el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Servicio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Nacional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w:rsidR="00862009" w14:paraId="20BF03C5" w14:textId="77777777">
        <w:trPr>
          <w:trHeight w:val="7879"/>
        </w:trPr>
        <w:tc>
          <w:tcPr>
            <w:tcW w:w="9262" w:type="dxa"/>
            <w:gridSpan w:val="5"/>
          </w:tcPr>
          <w:p w14:paraId="68DEC067" w14:textId="77777777" w:rsidR="00862009" w:rsidRDefault="00862009">
            <w:pPr>
              <w:pStyle w:val="TableParagraph"/>
              <w:spacing w:before="150"/>
              <w:rPr>
                <w:rFonts w:ascii="Times New Roman"/>
                <w:sz w:val="20"/>
              </w:rPr>
            </w:pPr>
          </w:p>
          <w:p w14:paraId="44880EBB" w14:textId="5E67D363" w:rsidR="00862009" w:rsidRDefault="00862009">
            <w:pPr>
              <w:pStyle w:val="TableParagraph"/>
              <w:ind w:left="480"/>
              <w:rPr>
                <w:rFonts w:ascii="Times New Roman"/>
                <w:sz w:val="20"/>
              </w:rPr>
            </w:pPr>
          </w:p>
          <w:p w14:paraId="32A9E836" w14:textId="77777777" w:rsidR="00862009" w:rsidRDefault="00862009">
            <w:pPr>
              <w:pStyle w:val="TableParagraph"/>
              <w:rPr>
                <w:rFonts w:ascii="Times New Roman"/>
                <w:sz w:val="20"/>
              </w:rPr>
            </w:pPr>
          </w:p>
          <w:p w14:paraId="3B3E3603" w14:textId="77777777" w:rsidR="00862009" w:rsidRDefault="00862009">
            <w:pPr>
              <w:pStyle w:val="TableParagraph"/>
              <w:rPr>
                <w:rFonts w:ascii="Times New Roman"/>
                <w:sz w:val="20"/>
              </w:rPr>
            </w:pPr>
          </w:p>
          <w:p w14:paraId="5CAAD520" w14:textId="77777777" w:rsidR="00862009" w:rsidRDefault="00862009">
            <w:pPr>
              <w:pStyle w:val="TableParagraph"/>
              <w:spacing w:before="44"/>
              <w:rPr>
                <w:rFonts w:ascii="Times New Roman"/>
                <w:sz w:val="20"/>
              </w:rPr>
            </w:pPr>
          </w:p>
        </w:tc>
      </w:tr>
    </w:tbl>
    <w:p w14:paraId="5B00598F" w14:textId="77777777" w:rsidR="00862009" w:rsidRDefault="00862009">
      <w:pPr>
        <w:pStyle w:val="TableParagraph"/>
        <w:rPr>
          <w:rFonts w:ascii="Times New Roman"/>
          <w:sz w:val="20"/>
        </w:rPr>
        <w:sectPr w:rsidR="00862009">
          <w:pgSz w:w="12240" w:h="15840"/>
          <w:pgMar w:top="1680" w:right="1080" w:bottom="1340" w:left="1800" w:header="708" w:footer="1154" w:gutter="0"/>
          <w:cols w:space="720"/>
        </w:sectPr>
      </w:pPr>
    </w:p>
    <w:p w14:paraId="3778973F" w14:textId="5E268E01" w:rsidR="00862009" w:rsidRDefault="00B47656">
      <w:pPr>
        <w:ind w:left="38" w:right="-1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es-CO" w:eastAsia="es-CO"/>
        </w:rPr>
        <w:lastRenderedPageBreak/>
        <mc:AlternateContent>
          <mc:Choice Requires="wps">
            <w:drawing>
              <wp:inline distT="0" distB="0" distL="0" distR="0" wp14:anchorId="0822B05B" wp14:editId="78C576ED">
                <wp:extent cx="5887085" cy="4909820"/>
                <wp:effectExtent l="0" t="0" r="0" b="5080"/>
                <wp:docPr id="11" name="Graphic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87085" cy="49098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87085" h="4909820">
                              <a:moveTo>
                                <a:pt x="5880481" y="4903355"/>
                              </a:moveTo>
                              <a:lnTo>
                                <a:pt x="6096" y="4903355"/>
                              </a:lnTo>
                              <a:lnTo>
                                <a:pt x="0" y="4903355"/>
                              </a:lnTo>
                              <a:lnTo>
                                <a:pt x="0" y="4909439"/>
                              </a:lnTo>
                              <a:lnTo>
                                <a:pt x="6096" y="4909439"/>
                              </a:lnTo>
                              <a:lnTo>
                                <a:pt x="5880481" y="4909439"/>
                              </a:lnTo>
                              <a:lnTo>
                                <a:pt x="5880481" y="4903355"/>
                              </a:lnTo>
                              <a:close/>
                            </a:path>
                            <a:path w="5887085" h="4909820">
                              <a:moveTo>
                                <a:pt x="5880481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0" y="4903343"/>
                              </a:lnTo>
                              <a:lnTo>
                                <a:pt x="6096" y="4903343"/>
                              </a:lnTo>
                              <a:lnTo>
                                <a:pt x="6096" y="6096"/>
                              </a:lnTo>
                              <a:lnTo>
                                <a:pt x="5880481" y="6096"/>
                              </a:lnTo>
                              <a:lnTo>
                                <a:pt x="5880481" y="0"/>
                              </a:lnTo>
                              <a:close/>
                            </a:path>
                            <a:path w="5887085" h="4909820">
                              <a:moveTo>
                                <a:pt x="5886640" y="4903355"/>
                              </a:moveTo>
                              <a:lnTo>
                                <a:pt x="5880557" y="4903355"/>
                              </a:lnTo>
                              <a:lnTo>
                                <a:pt x="5880557" y="4909439"/>
                              </a:lnTo>
                              <a:lnTo>
                                <a:pt x="5886640" y="4909439"/>
                              </a:lnTo>
                              <a:lnTo>
                                <a:pt x="5886640" y="4903355"/>
                              </a:lnTo>
                              <a:close/>
                            </a:path>
                            <a:path w="5887085" h="4909820">
                              <a:moveTo>
                                <a:pt x="5886640" y="0"/>
                              </a:moveTo>
                              <a:lnTo>
                                <a:pt x="5880557" y="0"/>
                              </a:lnTo>
                              <a:lnTo>
                                <a:pt x="5880557" y="6096"/>
                              </a:lnTo>
                              <a:lnTo>
                                <a:pt x="5880557" y="4903343"/>
                              </a:lnTo>
                              <a:lnTo>
                                <a:pt x="5886640" y="4903343"/>
                              </a:lnTo>
                              <a:lnTo>
                                <a:pt x="5886640" y="6096"/>
                              </a:lnTo>
                              <a:lnTo>
                                <a:pt x="58866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D231ED" id="Graphic 11" o:spid="_x0000_s1026" style="width:463.55pt;height:386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coordsize="5887085,4909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" path="m5880481,4903355r-5874385,l,4903355r,6084l6096,4909439r5874385,l5880481,4903355xem5880481,l6096,,,,,6096,,4903343r6096,l6096,6096r5874385,l5880481,xem5886640,4903355r-6083,l5880557,4909439r6083,l5886640,4903355xem5886640,r-6083,l5880557,6096r,4897247l5886640,4903343r,-4897247l5886640,xe" fillcolor="black" stroked="f">
                <v:path arrowok="t"/>
                <w10:anchorlock/>
              </v:shape>
            </w:pict>
          </mc:Fallback>
        </mc:AlternateContent>
      </w:r>
    </w:p>
    <w:sectPr w:rsidR="00862009">
      <w:pgSz w:w="12240" w:h="15840"/>
      <w:pgMar w:top="1680" w:right="1080" w:bottom="1580" w:left="1800" w:header="714" w:footer="138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02EC14" w14:textId="77777777" w:rsidR="00432C64" w:rsidRDefault="00432C64">
      <w:r>
        <w:separator/>
      </w:r>
    </w:p>
  </w:endnote>
  <w:endnote w:type="continuationSeparator" w:id="0">
    <w:p w14:paraId="15BED5F7" w14:textId="77777777" w:rsidR="00432C64" w:rsidRDefault="00432C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B1E1F2" w14:textId="77777777" w:rsidR="00862009" w:rsidRDefault="00BF06C5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7474688" behindDoc="1" locked="0" layoutInCell="1" allowOverlap="1" wp14:anchorId="2DCF7210" wp14:editId="0A579C51">
              <wp:simplePos x="0" y="0"/>
              <wp:positionH relativeFrom="page">
                <wp:posOffset>3482466</wp:posOffset>
              </wp:positionH>
              <wp:positionV relativeFrom="page">
                <wp:posOffset>9185859</wp:posOffset>
              </wp:positionV>
              <wp:extent cx="942975" cy="1778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4297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0822344" w14:textId="77777777" w:rsidR="00862009" w:rsidRDefault="00BF06C5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GOR-F-084V02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2DCF7210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274.2pt;margin-top:723.3pt;width:74.25pt;height:14pt;z-index:-158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" filled="f" stroked="f">
              <v:textbox inset="0,0,0,0">
                <w:txbxContent>
                  <w:p w14:paraId="30822344" w14:textId="77777777" w:rsidR="00862009" w:rsidRDefault="00000000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rPr>
                        <w:spacing w:val="-2"/>
                      </w:rPr>
                      <w:t>GOR-F-084V02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3BD0A1" w14:textId="77777777" w:rsidR="00862009" w:rsidRDefault="00BF06C5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7474176" behindDoc="1" locked="0" layoutInCell="1" allowOverlap="1" wp14:anchorId="5E14945C" wp14:editId="568C6B75">
              <wp:simplePos x="0" y="0"/>
              <wp:positionH relativeFrom="page">
                <wp:posOffset>3464178</wp:posOffset>
              </wp:positionH>
              <wp:positionV relativeFrom="page">
                <wp:posOffset>9038031</wp:posOffset>
              </wp:positionV>
              <wp:extent cx="977900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033FC4" w14:textId="77777777" w:rsidR="00862009" w:rsidRDefault="00BF06C5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GOR-F-084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5E14945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72.75pt;margin-top:711.65pt;width:77pt;height:14pt;z-index:-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" filled="f" stroked="f">
              <v:textbox inset="0,0,0,0">
                <w:txbxContent>
                  <w:p w14:paraId="64033FC4" w14:textId="77777777" w:rsidR="00862009" w:rsidRDefault="00000000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GOR-F-084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DF3BE0" w14:textId="77777777" w:rsidR="00432C64" w:rsidRDefault="00432C64">
      <w:r>
        <w:separator/>
      </w:r>
    </w:p>
  </w:footnote>
  <w:footnote w:type="continuationSeparator" w:id="0">
    <w:p w14:paraId="1E698708" w14:textId="77777777" w:rsidR="00432C64" w:rsidRDefault="00432C6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369E28" w14:textId="77777777" w:rsidR="00862009" w:rsidRDefault="00BF06C5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7473664" behindDoc="1" locked="0" layoutInCell="1" allowOverlap="1" wp14:anchorId="495CBD69" wp14:editId="05DB3D57">
          <wp:simplePos x="0" y="0"/>
          <wp:positionH relativeFrom="page">
            <wp:posOffset>3767835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5E18C8" w14:textId="77777777" w:rsidR="00862009" w:rsidRDefault="00BF06C5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7473152" behindDoc="1" locked="0" layoutInCell="1" allowOverlap="1" wp14:anchorId="46CCDE10" wp14:editId="3C6FF324">
          <wp:simplePos x="0" y="0"/>
          <wp:positionH relativeFrom="page">
            <wp:posOffset>3767835</wp:posOffset>
          </wp:positionH>
          <wp:positionV relativeFrom="page">
            <wp:posOffset>453390</wp:posOffset>
          </wp:positionV>
          <wp:extent cx="592327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111F09"/>
    <w:multiLevelType w:val="hybridMultilevel"/>
    <w:tmpl w:val="B9AA23EC"/>
    <w:lvl w:ilvl="0" w:tplc="9E28FADA">
      <w:start w:val="1"/>
      <w:numFmt w:val="decimal"/>
      <w:lvlText w:val="%1."/>
      <w:lvlJc w:val="left"/>
      <w:pPr>
        <w:ind w:left="827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666F10C">
      <w:numFmt w:val="bullet"/>
      <w:lvlText w:val="•"/>
      <w:lvlJc w:val="left"/>
      <w:pPr>
        <w:ind w:left="1663" w:hanging="360"/>
      </w:pPr>
      <w:rPr>
        <w:rFonts w:hint="default"/>
        <w:lang w:val="es-ES" w:eastAsia="en-US" w:bidi="ar-SA"/>
      </w:rPr>
    </w:lvl>
    <w:lvl w:ilvl="2" w:tplc="1978756A">
      <w:numFmt w:val="bullet"/>
      <w:lvlText w:val="•"/>
      <w:lvlJc w:val="left"/>
      <w:pPr>
        <w:ind w:left="2506" w:hanging="360"/>
      </w:pPr>
      <w:rPr>
        <w:rFonts w:hint="default"/>
        <w:lang w:val="es-ES" w:eastAsia="en-US" w:bidi="ar-SA"/>
      </w:rPr>
    </w:lvl>
    <w:lvl w:ilvl="3" w:tplc="C55031B0">
      <w:numFmt w:val="bullet"/>
      <w:lvlText w:val="•"/>
      <w:lvlJc w:val="left"/>
      <w:pPr>
        <w:ind w:left="3349" w:hanging="360"/>
      </w:pPr>
      <w:rPr>
        <w:rFonts w:hint="default"/>
        <w:lang w:val="es-ES" w:eastAsia="en-US" w:bidi="ar-SA"/>
      </w:rPr>
    </w:lvl>
    <w:lvl w:ilvl="4" w:tplc="A0E2A6C2">
      <w:numFmt w:val="bullet"/>
      <w:lvlText w:val="•"/>
      <w:lvlJc w:val="left"/>
      <w:pPr>
        <w:ind w:left="4192" w:hanging="360"/>
      </w:pPr>
      <w:rPr>
        <w:rFonts w:hint="default"/>
        <w:lang w:val="es-ES" w:eastAsia="en-US" w:bidi="ar-SA"/>
      </w:rPr>
    </w:lvl>
    <w:lvl w:ilvl="5" w:tplc="CAE40942">
      <w:numFmt w:val="bullet"/>
      <w:lvlText w:val="•"/>
      <w:lvlJc w:val="left"/>
      <w:pPr>
        <w:ind w:left="5035" w:hanging="360"/>
      </w:pPr>
      <w:rPr>
        <w:rFonts w:hint="default"/>
        <w:lang w:val="es-ES" w:eastAsia="en-US" w:bidi="ar-SA"/>
      </w:rPr>
    </w:lvl>
    <w:lvl w:ilvl="6" w:tplc="69E842A0">
      <w:numFmt w:val="bullet"/>
      <w:lvlText w:val="•"/>
      <w:lvlJc w:val="left"/>
      <w:pPr>
        <w:ind w:left="5878" w:hanging="360"/>
      </w:pPr>
      <w:rPr>
        <w:rFonts w:hint="default"/>
        <w:lang w:val="es-ES" w:eastAsia="en-US" w:bidi="ar-SA"/>
      </w:rPr>
    </w:lvl>
    <w:lvl w:ilvl="7" w:tplc="611E24E0">
      <w:numFmt w:val="bullet"/>
      <w:lvlText w:val="•"/>
      <w:lvlJc w:val="left"/>
      <w:pPr>
        <w:ind w:left="6721" w:hanging="360"/>
      </w:pPr>
      <w:rPr>
        <w:rFonts w:hint="default"/>
        <w:lang w:val="es-ES" w:eastAsia="en-US" w:bidi="ar-SA"/>
      </w:rPr>
    </w:lvl>
    <w:lvl w:ilvl="8" w:tplc="01DC903A">
      <w:numFmt w:val="bullet"/>
      <w:lvlText w:val="•"/>
      <w:lvlJc w:val="left"/>
      <w:pPr>
        <w:ind w:left="7564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145B2A8F"/>
    <w:multiLevelType w:val="hybridMultilevel"/>
    <w:tmpl w:val="B2F0431A"/>
    <w:lvl w:ilvl="0" w:tplc="8D7675F6">
      <w:start w:val="1"/>
      <w:numFmt w:val="decimal"/>
      <w:lvlText w:val="%1."/>
      <w:lvlJc w:val="left"/>
      <w:pPr>
        <w:ind w:left="827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C0ECBB98">
      <w:numFmt w:val="bullet"/>
      <w:lvlText w:val="•"/>
      <w:lvlJc w:val="left"/>
      <w:pPr>
        <w:ind w:left="1662" w:hanging="360"/>
      </w:pPr>
      <w:rPr>
        <w:rFonts w:hint="default"/>
        <w:lang w:val="es-ES" w:eastAsia="en-US" w:bidi="ar-SA"/>
      </w:rPr>
    </w:lvl>
    <w:lvl w:ilvl="2" w:tplc="41E20712">
      <w:numFmt w:val="bullet"/>
      <w:lvlText w:val="•"/>
      <w:lvlJc w:val="left"/>
      <w:pPr>
        <w:ind w:left="2505" w:hanging="360"/>
      </w:pPr>
      <w:rPr>
        <w:rFonts w:hint="default"/>
        <w:lang w:val="es-ES" w:eastAsia="en-US" w:bidi="ar-SA"/>
      </w:rPr>
    </w:lvl>
    <w:lvl w:ilvl="3" w:tplc="79D0B186">
      <w:numFmt w:val="bullet"/>
      <w:lvlText w:val="•"/>
      <w:lvlJc w:val="left"/>
      <w:pPr>
        <w:ind w:left="3348" w:hanging="360"/>
      </w:pPr>
      <w:rPr>
        <w:rFonts w:hint="default"/>
        <w:lang w:val="es-ES" w:eastAsia="en-US" w:bidi="ar-SA"/>
      </w:rPr>
    </w:lvl>
    <w:lvl w:ilvl="4" w:tplc="FA2AE8E0">
      <w:numFmt w:val="bullet"/>
      <w:lvlText w:val="•"/>
      <w:lvlJc w:val="left"/>
      <w:pPr>
        <w:ind w:left="4191" w:hanging="360"/>
      </w:pPr>
      <w:rPr>
        <w:rFonts w:hint="default"/>
        <w:lang w:val="es-ES" w:eastAsia="en-US" w:bidi="ar-SA"/>
      </w:rPr>
    </w:lvl>
    <w:lvl w:ilvl="5" w:tplc="98D236FA">
      <w:numFmt w:val="bullet"/>
      <w:lvlText w:val="•"/>
      <w:lvlJc w:val="left"/>
      <w:pPr>
        <w:ind w:left="5034" w:hanging="360"/>
      </w:pPr>
      <w:rPr>
        <w:rFonts w:hint="default"/>
        <w:lang w:val="es-ES" w:eastAsia="en-US" w:bidi="ar-SA"/>
      </w:rPr>
    </w:lvl>
    <w:lvl w:ilvl="6" w:tplc="6224579C">
      <w:numFmt w:val="bullet"/>
      <w:lvlText w:val="•"/>
      <w:lvlJc w:val="left"/>
      <w:pPr>
        <w:ind w:left="5877" w:hanging="360"/>
      </w:pPr>
      <w:rPr>
        <w:rFonts w:hint="default"/>
        <w:lang w:val="es-ES" w:eastAsia="en-US" w:bidi="ar-SA"/>
      </w:rPr>
    </w:lvl>
    <w:lvl w:ilvl="7" w:tplc="6F8CAB38">
      <w:numFmt w:val="bullet"/>
      <w:lvlText w:val="•"/>
      <w:lvlJc w:val="left"/>
      <w:pPr>
        <w:ind w:left="6720" w:hanging="360"/>
      </w:pPr>
      <w:rPr>
        <w:rFonts w:hint="default"/>
        <w:lang w:val="es-ES" w:eastAsia="en-US" w:bidi="ar-SA"/>
      </w:rPr>
    </w:lvl>
    <w:lvl w:ilvl="8" w:tplc="38C44364">
      <w:numFmt w:val="bullet"/>
      <w:lvlText w:val="•"/>
      <w:lvlJc w:val="left"/>
      <w:pPr>
        <w:ind w:left="7563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3C17709A"/>
    <w:multiLevelType w:val="hybridMultilevel"/>
    <w:tmpl w:val="2D244C94"/>
    <w:lvl w:ilvl="0" w:tplc="27567172">
      <w:start w:val="1"/>
      <w:numFmt w:val="decimal"/>
      <w:lvlText w:val="%1."/>
      <w:lvlJc w:val="left"/>
      <w:pPr>
        <w:ind w:left="827" w:hanging="360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A4D626A4">
      <w:numFmt w:val="bullet"/>
      <w:lvlText w:val="•"/>
      <w:lvlJc w:val="left"/>
      <w:pPr>
        <w:ind w:left="1662" w:hanging="360"/>
      </w:pPr>
      <w:rPr>
        <w:rFonts w:hint="default"/>
        <w:lang w:val="es-ES" w:eastAsia="en-US" w:bidi="ar-SA"/>
      </w:rPr>
    </w:lvl>
    <w:lvl w:ilvl="2" w:tplc="C268907C">
      <w:numFmt w:val="bullet"/>
      <w:lvlText w:val="•"/>
      <w:lvlJc w:val="left"/>
      <w:pPr>
        <w:ind w:left="2505" w:hanging="360"/>
      </w:pPr>
      <w:rPr>
        <w:rFonts w:hint="default"/>
        <w:lang w:val="es-ES" w:eastAsia="en-US" w:bidi="ar-SA"/>
      </w:rPr>
    </w:lvl>
    <w:lvl w:ilvl="3" w:tplc="6EDC6CEE">
      <w:numFmt w:val="bullet"/>
      <w:lvlText w:val="•"/>
      <w:lvlJc w:val="left"/>
      <w:pPr>
        <w:ind w:left="3348" w:hanging="360"/>
      </w:pPr>
      <w:rPr>
        <w:rFonts w:hint="default"/>
        <w:lang w:val="es-ES" w:eastAsia="en-US" w:bidi="ar-SA"/>
      </w:rPr>
    </w:lvl>
    <w:lvl w:ilvl="4" w:tplc="80E67032">
      <w:numFmt w:val="bullet"/>
      <w:lvlText w:val="•"/>
      <w:lvlJc w:val="left"/>
      <w:pPr>
        <w:ind w:left="4191" w:hanging="360"/>
      </w:pPr>
      <w:rPr>
        <w:rFonts w:hint="default"/>
        <w:lang w:val="es-ES" w:eastAsia="en-US" w:bidi="ar-SA"/>
      </w:rPr>
    </w:lvl>
    <w:lvl w:ilvl="5" w:tplc="C6B23810">
      <w:numFmt w:val="bullet"/>
      <w:lvlText w:val="•"/>
      <w:lvlJc w:val="left"/>
      <w:pPr>
        <w:ind w:left="5034" w:hanging="360"/>
      </w:pPr>
      <w:rPr>
        <w:rFonts w:hint="default"/>
        <w:lang w:val="es-ES" w:eastAsia="en-US" w:bidi="ar-SA"/>
      </w:rPr>
    </w:lvl>
    <w:lvl w:ilvl="6" w:tplc="0EB23DD4">
      <w:numFmt w:val="bullet"/>
      <w:lvlText w:val="•"/>
      <w:lvlJc w:val="left"/>
      <w:pPr>
        <w:ind w:left="5877" w:hanging="360"/>
      </w:pPr>
      <w:rPr>
        <w:rFonts w:hint="default"/>
        <w:lang w:val="es-ES" w:eastAsia="en-US" w:bidi="ar-SA"/>
      </w:rPr>
    </w:lvl>
    <w:lvl w:ilvl="7" w:tplc="6EB4697C">
      <w:numFmt w:val="bullet"/>
      <w:lvlText w:val="•"/>
      <w:lvlJc w:val="left"/>
      <w:pPr>
        <w:ind w:left="6720" w:hanging="360"/>
      </w:pPr>
      <w:rPr>
        <w:rFonts w:hint="default"/>
        <w:lang w:val="es-ES" w:eastAsia="en-US" w:bidi="ar-SA"/>
      </w:rPr>
    </w:lvl>
    <w:lvl w:ilvl="8" w:tplc="5A189EEA">
      <w:numFmt w:val="bullet"/>
      <w:lvlText w:val="•"/>
      <w:lvlJc w:val="left"/>
      <w:pPr>
        <w:ind w:left="7563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52CF1D57"/>
    <w:multiLevelType w:val="hybridMultilevel"/>
    <w:tmpl w:val="0ACA41FE"/>
    <w:lvl w:ilvl="0" w:tplc="6C9E6EFA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187" w:hanging="360"/>
      </w:pPr>
    </w:lvl>
    <w:lvl w:ilvl="2" w:tplc="0C0A001B" w:tentative="1">
      <w:start w:val="1"/>
      <w:numFmt w:val="lowerRoman"/>
      <w:lvlText w:val="%3."/>
      <w:lvlJc w:val="right"/>
      <w:pPr>
        <w:ind w:left="1907" w:hanging="180"/>
      </w:pPr>
    </w:lvl>
    <w:lvl w:ilvl="3" w:tplc="0C0A000F" w:tentative="1">
      <w:start w:val="1"/>
      <w:numFmt w:val="decimal"/>
      <w:lvlText w:val="%4."/>
      <w:lvlJc w:val="left"/>
      <w:pPr>
        <w:ind w:left="2627" w:hanging="360"/>
      </w:pPr>
    </w:lvl>
    <w:lvl w:ilvl="4" w:tplc="0C0A0019" w:tentative="1">
      <w:start w:val="1"/>
      <w:numFmt w:val="lowerLetter"/>
      <w:lvlText w:val="%5."/>
      <w:lvlJc w:val="left"/>
      <w:pPr>
        <w:ind w:left="3347" w:hanging="360"/>
      </w:pPr>
    </w:lvl>
    <w:lvl w:ilvl="5" w:tplc="0C0A001B" w:tentative="1">
      <w:start w:val="1"/>
      <w:numFmt w:val="lowerRoman"/>
      <w:lvlText w:val="%6."/>
      <w:lvlJc w:val="right"/>
      <w:pPr>
        <w:ind w:left="4067" w:hanging="180"/>
      </w:pPr>
    </w:lvl>
    <w:lvl w:ilvl="6" w:tplc="0C0A000F" w:tentative="1">
      <w:start w:val="1"/>
      <w:numFmt w:val="decimal"/>
      <w:lvlText w:val="%7."/>
      <w:lvlJc w:val="left"/>
      <w:pPr>
        <w:ind w:left="4787" w:hanging="360"/>
      </w:pPr>
    </w:lvl>
    <w:lvl w:ilvl="7" w:tplc="0C0A0019" w:tentative="1">
      <w:start w:val="1"/>
      <w:numFmt w:val="lowerLetter"/>
      <w:lvlText w:val="%8."/>
      <w:lvlJc w:val="left"/>
      <w:pPr>
        <w:ind w:left="5507" w:hanging="360"/>
      </w:pPr>
    </w:lvl>
    <w:lvl w:ilvl="8" w:tplc="0C0A001B" w:tentative="1">
      <w:start w:val="1"/>
      <w:numFmt w:val="lowerRoman"/>
      <w:lvlText w:val="%9."/>
      <w:lvlJc w:val="right"/>
      <w:pPr>
        <w:ind w:left="6227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2009"/>
    <w:rsid w:val="001F7D7E"/>
    <w:rsid w:val="00432C64"/>
    <w:rsid w:val="007623EF"/>
    <w:rsid w:val="00775786"/>
    <w:rsid w:val="00862009"/>
    <w:rsid w:val="00942A6E"/>
    <w:rsid w:val="00955AD5"/>
    <w:rsid w:val="00972490"/>
    <w:rsid w:val="009806D2"/>
    <w:rsid w:val="00B46C3A"/>
    <w:rsid w:val="00B47656"/>
    <w:rsid w:val="00BF06C5"/>
    <w:rsid w:val="00CB1468"/>
    <w:rsid w:val="00CD6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402699"/>
  <w15:docId w15:val="{D6ECBD70-B8F8-4B9F-BFA1-C271D568F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6</Pages>
  <Words>514</Words>
  <Characters>2828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EMERS202 ARQUITEC DYE</cp:lastModifiedBy>
  <cp:revision>6</cp:revision>
  <dcterms:created xsi:type="dcterms:W3CDTF">2026-07-06T21:32:00Z</dcterms:created>
  <dcterms:modified xsi:type="dcterms:W3CDTF">2026-07-17T20:40:00Z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2026-06-14T00:00:00Z</vt:filetime>
  </property>
  <property fmtid="{D5CDD505-2E9C-101B-9397-08002B2CF9AE}" pid="4" name="Creator">
    <vt:lpwstr>Microsoft® Word LTSC</vt:lpwstr>
  </property>
  <property fmtid="{D5CDD505-2E9C-101B-9397-08002B2CF9AE}" pid="5" name="LastSaved">
    <vt:filetime>2026-07-06T00:00:00Z</vt:filetime>
  </property>
  <property fmtid="{D5CDD505-2E9C-101B-9397-08002B2CF9AE}" pid="6" name="Producer">
    <vt:lpwstr>Microsoft® Word LTSC</vt:lpwstr>
  </property>
</Properties>
</file>